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F230FC4" w14:textId="620DEC3C" w:rsidR="00544688" w:rsidRPr="00813C43" w:rsidRDefault="00544688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B33C8B">
      <w:pPr>
        <w:pStyle w:val="Naslov2"/>
        <w:numPr>
          <w:ilvl w:val="0"/>
          <w:numId w:val="6"/>
        </w:numPr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824995E" w14:textId="384E7205" w:rsidR="001C2D28" w:rsidRDefault="001C2D28" w:rsidP="00593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BF37B9" w:rsidRPr="00BF37B9">
        <w:rPr>
          <w:rFonts w:ascii="Arial" w:hAnsi="Arial" w:cs="Arial"/>
          <w:sz w:val="20"/>
          <w:szCs w:val="20"/>
        </w:rPr>
        <w:t xml:space="preserve">izvedba </w:t>
      </w:r>
      <w:proofErr w:type="spellStart"/>
      <w:r w:rsidR="00BF37B9" w:rsidRPr="00BF37B9">
        <w:rPr>
          <w:rFonts w:ascii="Arial" w:hAnsi="Arial" w:cs="Arial"/>
          <w:sz w:val="20"/>
          <w:szCs w:val="20"/>
        </w:rPr>
        <w:t>prekonfiguracije</w:t>
      </w:r>
      <w:proofErr w:type="spellEnd"/>
      <w:r w:rsidR="00BF37B9" w:rsidRPr="00BF37B9">
        <w:rPr>
          <w:rFonts w:ascii="Arial" w:hAnsi="Arial" w:cs="Arial"/>
          <w:sz w:val="20"/>
          <w:szCs w:val="20"/>
        </w:rPr>
        <w:t xml:space="preserve"> TETRA terminalov</w:t>
      </w:r>
      <w:r w:rsidRPr="00044FC3">
        <w:rPr>
          <w:rFonts w:ascii="Arial" w:hAnsi="Arial" w:cs="Arial"/>
          <w:b/>
          <w:sz w:val="20"/>
          <w:szCs w:val="20"/>
        </w:rPr>
        <w:t xml:space="preserve"> </w:t>
      </w:r>
      <w:r w:rsidR="00BF37B9">
        <w:rPr>
          <w:rFonts w:ascii="Arial" w:hAnsi="Arial" w:cs="Arial"/>
          <w:sz w:val="20"/>
          <w:szCs w:val="20"/>
        </w:rPr>
        <w:t>(v nadaljevanju: storitev</w:t>
      </w:r>
      <w:r w:rsidRPr="00044FC3">
        <w:rPr>
          <w:rFonts w:ascii="Arial" w:hAnsi="Arial" w:cs="Arial"/>
          <w:sz w:val="20"/>
          <w:szCs w:val="20"/>
        </w:rPr>
        <w:t>)</w:t>
      </w:r>
      <w:r w:rsidR="002F588E">
        <w:rPr>
          <w:rFonts w:ascii="Arial" w:hAnsi="Arial" w:cs="Arial"/>
          <w:sz w:val="20"/>
          <w:szCs w:val="20"/>
        </w:rPr>
        <w:t>, ki obsega naslednja sklopa:</w:t>
      </w:r>
    </w:p>
    <w:p w14:paraId="3479054E" w14:textId="2A4A2882" w:rsidR="002F588E" w:rsidRDefault="002F588E" w:rsidP="00593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BD6DC1" w14:textId="77777777" w:rsidR="002F588E" w:rsidRPr="002F588E" w:rsidRDefault="002F588E" w:rsidP="002F58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588E">
        <w:rPr>
          <w:rFonts w:ascii="Arial" w:hAnsi="Arial" w:cs="Arial"/>
          <w:color w:val="000000"/>
          <w:sz w:val="20"/>
          <w:szCs w:val="20"/>
        </w:rPr>
        <w:t xml:space="preserve">Sklop 1: </w:t>
      </w:r>
      <w:proofErr w:type="spellStart"/>
      <w:r w:rsidRPr="002F588E">
        <w:rPr>
          <w:rFonts w:ascii="Arial" w:hAnsi="Arial" w:cs="Arial"/>
          <w:color w:val="000000"/>
          <w:sz w:val="20"/>
          <w:szCs w:val="20"/>
        </w:rPr>
        <w:t>Prekonfiguriranje</w:t>
      </w:r>
      <w:proofErr w:type="spellEnd"/>
      <w:r w:rsidRPr="002F588E">
        <w:rPr>
          <w:rFonts w:ascii="Arial" w:hAnsi="Arial" w:cs="Arial"/>
          <w:color w:val="000000"/>
          <w:sz w:val="20"/>
          <w:szCs w:val="20"/>
        </w:rPr>
        <w:t xml:space="preserve"> TETRA terminalov </w:t>
      </w:r>
      <w:proofErr w:type="spellStart"/>
      <w:r w:rsidRPr="002F588E">
        <w:rPr>
          <w:rFonts w:ascii="Arial" w:hAnsi="Arial" w:cs="Arial"/>
          <w:color w:val="000000"/>
          <w:sz w:val="20"/>
          <w:szCs w:val="20"/>
        </w:rPr>
        <w:t>Sepura</w:t>
      </w:r>
      <w:proofErr w:type="spellEnd"/>
      <w:r w:rsidRPr="002F588E">
        <w:rPr>
          <w:rFonts w:ascii="Arial" w:hAnsi="Arial" w:cs="Arial"/>
          <w:color w:val="000000"/>
          <w:sz w:val="20"/>
          <w:szCs w:val="20"/>
        </w:rPr>
        <w:t>;</w:t>
      </w:r>
    </w:p>
    <w:p w14:paraId="32286FF6" w14:textId="77777777" w:rsidR="002F588E" w:rsidRPr="002F588E" w:rsidRDefault="002F588E" w:rsidP="002F58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588E">
        <w:rPr>
          <w:rFonts w:ascii="Arial" w:hAnsi="Arial" w:cs="Arial"/>
          <w:color w:val="000000"/>
          <w:sz w:val="20"/>
          <w:szCs w:val="20"/>
        </w:rPr>
        <w:t xml:space="preserve">Sklop 2: </w:t>
      </w:r>
      <w:proofErr w:type="spellStart"/>
      <w:r w:rsidRPr="002F588E">
        <w:rPr>
          <w:rFonts w:ascii="Arial" w:hAnsi="Arial" w:cs="Arial"/>
          <w:color w:val="000000"/>
          <w:sz w:val="20"/>
          <w:szCs w:val="20"/>
        </w:rPr>
        <w:t>Prekonfiguriranje</w:t>
      </w:r>
      <w:proofErr w:type="spellEnd"/>
      <w:r w:rsidRPr="002F588E">
        <w:rPr>
          <w:rFonts w:ascii="Arial" w:hAnsi="Arial" w:cs="Arial"/>
          <w:color w:val="000000"/>
          <w:sz w:val="20"/>
          <w:szCs w:val="20"/>
        </w:rPr>
        <w:t xml:space="preserve"> TETRA terminalov Motorola.</w:t>
      </w:r>
    </w:p>
    <w:p w14:paraId="3F1C8237" w14:textId="235784B8" w:rsidR="001C2D28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436E06" w14:textId="77777777" w:rsidR="000E69C3" w:rsidRPr="000E69C3" w:rsidRDefault="000E69C3" w:rsidP="000E69C3">
      <w:pPr>
        <w:spacing w:line="260" w:lineRule="exact"/>
        <w:rPr>
          <w:rFonts w:ascii="Arial" w:hAnsi="Arial" w:cs="Arial"/>
          <w:sz w:val="20"/>
          <w:szCs w:val="20"/>
        </w:rPr>
      </w:pPr>
      <w:r w:rsidRPr="000E69C3">
        <w:rPr>
          <w:rFonts w:ascii="Arial" w:hAnsi="Arial" w:cs="Arial"/>
          <w:sz w:val="20"/>
          <w:szCs w:val="20"/>
        </w:rPr>
        <w:t>V storitev mora biti vključeno:</w:t>
      </w:r>
    </w:p>
    <w:p w14:paraId="70E0E419" w14:textId="77777777" w:rsidR="000E69C3" w:rsidRPr="000E69C3" w:rsidRDefault="000E69C3" w:rsidP="000E69C3">
      <w:pPr>
        <w:spacing w:line="260" w:lineRule="exact"/>
        <w:rPr>
          <w:rFonts w:ascii="Arial" w:hAnsi="Arial" w:cs="Arial"/>
          <w:sz w:val="20"/>
          <w:szCs w:val="20"/>
        </w:rPr>
      </w:pPr>
    </w:p>
    <w:p w14:paraId="58CC78BA" w14:textId="77777777" w:rsidR="00AC4AF9" w:rsidRPr="00AC4AF9" w:rsidRDefault="00AC4AF9" w:rsidP="00AC4AF9">
      <w:pPr>
        <w:spacing w:line="260" w:lineRule="exact"/>
        <w:rPr>
          <w:rFonts w:ascii="Arial" w:hAnsi="Arial" w:cs="Arial"/>
          <w:sz w:val="20"/>
          <w:szCs w:val="20"/>
        </w:rPr>
      </w:pPr>
      <w:r w:rsidRPr="00AC4AF9">
        <w:rPr>
          <w:rFonts w:ascii="Arial" w:hAnsi="Arial" w:cs="Arial"/>
          <w:sz w:val="20"/>
          <w:szCs w:val="20"/>
        </w:rPr>
        <w:t xml:space="preserve">Sklop 1: </w:t>
      </w:r>
    </w:p>
    <w:p w14:paraId="37404E0A" w14:textId="77777777" w:rsidR="00AC4AF9" w:rsidRPr="00AC4AF9" w:rsidRDefault="00AC4AF9" w:rsidP="00AC4AF9">
      <w:pPr>
        <w:spacing w:line="260" w:lineRule="exact"/>
        <w:rPr>
          <w:rFonts w:ascii="Arial" w:hAnsi="Arial" w:cs="Arial"/>
          <w:sz w:val="20"/>
          <w:szCs w:val="20"/>
        </w:rPr>
      </w:pPr>
    </w:p>
    <w:p w14:paraId="25728064" w14:textId="5D91C75A" w:rsidR="0081773D" w:rsidRPr="0081773D" w:rsidRDefault="0081773D" w:rsidP="0071630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proofErr w:type="spellStart"/>
      <w:r w:rsidRPr="0081773D">
        <w:rPr>
          <w:rFonts w:ascii="Arial" w:hAnsi="Arial" w:cs="Arial"/>
          <w:sz w:val="20"/>
          <w:szCs w:val="20"/>
        </w:rPr>
        <w:t>Prekonfiguriranje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TETRA terminalov </w:t>
      </w:r>
      <w:proofErr w:type="spellStart"/>
      <w:r w:rsidRPr="0081773D">
        <w:rPr>
          <w:rFonts w:ascii="Arial" w:hAnsi="Arial" w:cs="Arial"/>
          <w:sz w:val="20"/>
          <w:szCs w:val="20"/>
        </w:rPr>
        <w:t>Sepura</w:t>
      </w:r>
      <w:proofErr w:type="spellEnd"/>
      <w:r w:rsidRPr="0081773D">
        <w:rPr>
          <w:rFonts w:ascii="Arial" w:hAnsi="Arial" w:cs="Arial"/>
          <w:sz w:val="20"/>
          <w:szCs w:val="20"/>
        </w:rPr>
        <w:t>:</w:t>
      </w:r>
      <w:r w:rsidR="00716309">
        <w:rPr>
          <w:rFonts w:ascii="Arial" w:hAnsi="Arial" w:cs="Arial"/>
          <w:sz w:val="20"/>
          <w:szCs w:val="20"/>
        </w:rPr>
        <w:t xml:space="preserve"> </w:t>
      </w:r>
      <w:r w:rsidRPr="0081773D">
        <w:rPr>
          <w:rFonts w:ascii="Arial" w:hAnsi="Arial" w:cs="Arial"/>
          <w:sz w:val="20"/>
          <w:szCs w:val="20"/>
        </w:rPr>
        <w:t>izvajalec</w:t>
      </w:r>
      <w:r w:rsidR="005951F1">
        <w:rPr>
          <w:rFonts w:ascii="Arial" w:hAnsi="Arial" w:cs="Arial"/>
          <w:sz w:val="20"/>
          <w:szCs w:val="20"/>
        </w:rPr>
        <w:t xml:space="preserve"> bo izvedel </w:t>
      </w:r>
      <w:proofErr w:type="spellStart"/>
      <w:r w:rsidR="005951F1">
        <w:rPr>
          <w:rFonts w:ascii="Arial" w:hAnsi="Arial" w:cs="Arial"/>
          <w:sz w:val="20"/>
          <w:szCs w:val="20"/>
        </w:rPr>
        <w:t>prekonfiguracijo</w:t>
      </w:r>
      <w:proofErr w:type="spellEnd"/>
      <w:r w:rsidR="005951F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1773D">
        <w:rPr>
          <w:rFonts w:ascii="Arial" w:hAnsi="Arial" w:cs="Arial"/>
          <w:sz w:val="20"/>
          <w:szCs w:val="20"/>
        </w:rPr>
        <w:t>air-interface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1773D">
        <w:rPr>
          <w:rFonts w:ascii="Arial" w:hAnsi="Arial" w:cs="Arial"/>
          <w:sz w:val="20"/>
          <w:szCs w:val="20"/>
        </w:rPr>
        <w:t>encryption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iz TEA1 v TEA2, pri čemer se </w:t>
      </w:r>
      <w:proofErr w:type="spellStart"/>
      <w:r w:rsidRPr="0081773D">
        <w:rPr>
          <w:rFonts w:ascii="Arial" w:hAnsi="Arial" w:cs="Arial"/>
          <w:sz w:val="20"/>
          <w:szCs w:val="20"/>
        </w:rPr>
        <w:t>prekonfiguracija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nanaša na</w:t>
      </w:r>
      <w:bookmarkStart w:id="1" w:name="_Hlk94448517"/>
      <w:r w:rsidR="00716309">
        <w:rPr>
          <w:rFonts w:ascii="Arial" w:hAnsi="Arial" w:cs="Arial"/>
          <w:sz w:val="20"/>
          <w:szCs w:val="20"/>
        </w:rPr>
        <w:t xml:space="preserve"> </w:t>
      </w:r>
      <w:r w:rsidR="00716309">
        <w:rPr>
          <w:rFonts w:ascii="Arial" w:hAnsi="Arial" w:cs="Arial"/>
          <w:sz w:val="20"/>
          <w:szCs w:val="20"/>
          <w:lang w:eastAsia="en-US"/>
        </w:rPr>
        <w:t>radijske terminale</w:t>
      </w:r>
      <w:r w:rsidRPr="0081773D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81773D">
        <w:rPr>
          <w:rFonts w:ascii="Arial" w:hAnsi="Arial" w:cs="Arial"/>
          <w:sz w:val="20"/>
          <w:szCs w:val="20"/>
          <w:lang w:eastAsia="en-US"/>
        </w:rPr>
        <w:t>Sepura</w:t>
      </w:r>
      <w:bookmarkEnd w:id="1"/>
      <w:proofErr w:type="spellEnd"/>
      <w:r w:rsidRPr="0081773D">
        <w:rPr>
          <w:rFonts w:ascii="Arial" w:hAnsi="Arial" w:cs="Arial"/>
          <w:sz w:val="20"/>
          <w:szCs w:val="20"/>
          <w:lang w:eastAsia="en-US"/>
        </w:rPr>
        <w:t>,</w:t>
      </w:r>
      <w:r w:rsidR="00716309">
        <w:rPr>
          <w:rFonts w:ascii="Arial" w:hAnsi="Arial" w:cs="Arial"/>
          <w:sz w:val="20"/>
          <w:szCs w:val="20"/>
        </w:rPr>
        <w:t xml:space="preserve"> </w:t>
      </w:r>
      <w:r w:rsidRPr="0081773D">
        <w:rPr>
          <w:rFonts w:ascii="Arial" w:hAnsi="Arial" w:cs="Arial"/>
          <w:sz w:val="20"/>
          <w:szCs w:val="20"/>
        </w:rPr>
        <w:t xml:space="preserve">ter </w:t>
      </w:r>
      <w:r w:rsidRPr="0081773D">
        <w:rPr>
          <w:rFonts w:ascii="Arial" w:hAnsi="Arial" w:cs="Arial"/>
          <w:color w:val="000000" w:themeColor="text1"/>
          <w:sz w:val="20"/>
          <w:szCs w:val="20"/>
        </w:rPr>
        <w:t xml:space="preserve">jo bo izvajalec izvedel sukcesivno v več serijah </w:t>
      </w:r>
      <w:r w:rsidRPr="0081773D">
        <w:rPr>
          <w:rFonts w:ascii="Arial" w:hAnsi="Arial" w:cs="Arial"/>
          <w:color w:val="000000" w:themeColor="text1"/>
          <w:sz w:val="20"/>
        </w:rPr>
        <w:t>ne glede na tip oz. model TETRA radijskega terminala</w:t>
      </w:r>
      <w:r w:rsidR="00716309">
        <w:rPr>
          <w:rFonts w:ascii="Arial" w:hAnsi="Arial" w:cs="Arial"/>
          <w:color w:val="000000" w:themeColor="text1"/>
          <w:sz w:val="20"/>
        </w:rPr>
        <w:t xml:space="preserve">. Serije se bodo časovno prepletale. </w:t>
      </w:r>
    </w:p>
    <w:p w14:paraId="2E5B2A8F" w14:textId="77777777" w:rsidR="00AC4AF9" w:rsidRPr="00AC4AF9" w:rsidRDefault="00AC4AF9" w:rsidP="005951F1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50C3514" w14:textId="0A48F25D" w:rsidR="00126D55" w:rsidRDefault="00126D55" w:rsidP="00126D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predračuna (Priloga od št. 3/1) in tehnične specifikacije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št. 4.1).</w:t>
      </w:r>
    </w:p>
    <w:p w14:paraId="2D81049F" w14:textId="6D85F47F" w:rsidR="00126D55" w:rsidRDefault="00126D55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06BD9E" w14:textId="680EEFEE" w:rsidR="008E1695" w:rsidRDefault="00AC4AF9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4AF9">
        <w:rPr>
          <w:rFonts w:ascii="Arial" w:hAnsi="Arial" w:cs="Arial"/>
          <w:sz w:val="20"/>
          <w:szCs w:val="20"/>
        </w:rPr>
        <w:t xml:space="preserve">V primeru, da je potrebno zaradi postopka </w:t>
      </w:r>
      <w:proofErr w:type="spellStart"/>
      <w:r w:rsidRPr="00AC4AF9">
        <w:rPr>
          <w:rFonts w:ascii="Arial" w:hAnsi="Arial" w:cs="Arial"/>
          <w:sz w:val="20"/>
          <w:szCs w:val="20"/>
        </w:rPr>
        <w:t>prekonfiguriranja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4AF9">
        <w:rPr>
          <w:rFonts w:ascii="Arial" w:hAnsi="Arial" w:cs="Arial"/>
          <w:sz w:val="20"/>
          <w:szCs w:val="20"/>
        </w:rPr>
        <w:t>air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AC4AF9">
        <w:rPr>
          <w:rFonts w:ascii="Arial" w:hAnsi="Arial" w:cs="Arial"/>
          <w:sz w:val="20"/>
          <w:szCs w:val="20"/>
        </w:rPr>
        <w:t>interface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4AF9">
        <w:rPr>
          <w:rFonts w:ascii="Arial" w:hAnsi="Arial" w:cs="Arial"/>
          <w:sz w:val="20"/>
          <w:szCs w:val="20"/>
        </w:rPr>
        <w:t>encryption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iz TEA1 v TEA2 TETRA terminalov zamenjati </w:t>
      </w:r>
      <w:proofErr w:type="spellStart"/>
      <w:r w:rsidRPr="00AC4AF9">
        <w:rPr>
          <w:rFonts w:ascii="Arial" w:hAnsi="Arial" w:cs="Arial"/>
          <w:sz w:val="20"/>
          <w:szCs w:val="20"/>
        </w:rPr>
        <w:t>avtentikaci</w:t>
      </w:r>
      <w:r w:rsidR="008E1695">
        <w:rPr>
          <w:rFonts w:ascii="Arial" w:hAnsi="Arial" w:cs="Arial"/>
          <w:sz w:val="20"/>
          <w:szCs w:val="20"/>
        </w:rPr>
        <w:t>jske</w:t>
      </w:r>
      <w:proofErr w:type="spellEnd"/>
      <w:r w:rsidR="008E1695">
        <w:rPr>
          <w:rFonts w:ascii="Arial" w:hAnsi="Arial" w:cs="Arial"/>
          <w:sz w:val="20"/>
          <w:szCs w:val="20"/>
        </w:rPr>
        <w:t xml:space="preserve"> ključe, se postopek izvede. Izvedba zamenjave </w:t>
      </w:r>
      <w:proofErr w:type="spellStart"/>
      <w:r w:rsidR="008E1695">
        <w:rPr>
          <w:rFonts w:ascii="Arial" w:hAnsi="Arial" w:cs="Arial"/>
          <w:sz w:val="20"/>
          <w:szCs w:val="20"/>
        </w:rPr>
        <w:t>avtentikacijskih</w:t>
      </w:r>
      <w:proofErr w:type="spellEnd"/>
      <w:r w:rsidR="008E1695">
        <w:rPr>
          <w:rFonts w:ascii="Arial" w:hAnsi="Arial" w:cs="Arial"/>
          <w:sz w:val="20"/>
          <w:szCs w:val="20"/>
        </w:rPr>
        <w:t xml:space="preserve"> ključev mora biti vključena v ceni storitve. </w:t>
      </w:r>
    </w:p>
    <w:p w14:paraId="24F9F3E5" w14:textId="5F09EB01" w:rsidR="00126D55" w:rsidRDefault="00126D55" w:rsidP="005951F1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139DF97" w14:textId="269EE1FB" w:rsidR="00AC4AF9" w:rsidRPr="00AC4AF9" w:rsidRDefault="00AC4AF9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C4AF9">
        <w:rPr>
          <w:rFonts w:ascii="Arial" w:hAnsi="Arial" w:cs="Arial"/>
          <w:sz w:val="20"/>
          <w:szCs w:val="20"/>
        </w:rPr>
        <w:t xml:space="preserve">Sklop 2: </w:t>
      </w:r>
    </w:p>
    <w:p w14:paraId="54438CD4" w14:textId="77777777" w:rsidR="00AC4AF9" w:rsidRPr="00AC4AF9" w:rsidRDefault="00AC4AF9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F69D88" w14:textId="77777777" w:rsidR="0081773D" w:rsidRPr="0081773D" w:rsidRDefault="0081773D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81773D">
        <w:rPr>
          <w:rFonts w:ascii="Arial" w:hAnsi="Arial" w:cs="Arial"/>
          <w:sz w:val="20"/>
          <w:szCs w:val="20"/>
        </w:rPr>
        <w:t>Prekonfiguriranje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TETRA terminalov Motorola: Izvajalec bo izvedel </w:t>
      </w:r>
      <w:proofErr w:type="spellStart"/>
      <w:r w:rsidRPr="0081773D">
        <w:rPr>
          <w:rFonts w:ascii="Arial" w:hAnsi="Arial" w:cs="Arial"/>
          <w:sz w:val="20"/>
          <w:szCs w:val="20"/>
        </w:rPr>
        <w:t>prekonfiguracijo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1773D">
        <w:rPr>
          <w:rFonts w:ascii="Arial" w:hAnsi="Arial" w:cs="Arial"/>
          <w:sz w:val="20"/>
          <w:szCs w:val="20"/>
        </w:rPr>
        <w:t>air-interface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1773D">
        <w:rPr>
          <w:rFonts w:ascii="Arial" w:hAnsi="Arial" w:cs="Arial"/>
          <w:sz w:val="20"/>
          <w:szCs w:val="20"/>
        </w:rPr>
        <w:t>encryption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iz TEA1 v TEA2, pri čemer se </w:t>
      </w:r>
      <w:proofErr w:type="spellStart"/>
      <w:r w:rsidRPr="0081773D">
        <w:rPr>
          <w:rFonts w:ascii="Arial" w:hAnsi="Arial" w:cs="Arial"/>
          <w:sz w:val="20"/>
          <w:szCs w:val="20"/>
        </w:rPr>
        <w:t>prekonfiguracija</w:t>
      </w:r>
      <w:proofErr w:type="spellEnd"/>
      <w:r w:rsidRPr="0081773D">
        <w:rPr>
          <w:rFonts w:ascii="Arial" w:hAnsi="Arial" w:cs="Arial"/>
          <w:sz w:val="20"/>
          <w:szCs w:val="20"/>
        </w:rPr>
        <w:t xml:space="preserve"> nanaša na: </w:t>
      </w:r>
    </w:p>
    <w:p w14:paraId="080661B2" w14:textId="21FB8679" w:rsidR="0081773D" w:rsidRPr="0081773D" w:rsidRDefault="00FC720E" w:rsidP="005951F1">
      <w:pPr>
        <w:numPr>
          <w:ilvl w:val="0"/>
          <w:numId w:val="10"/>
        </w:numPr>
        <w:spacing w:line="260" w:lineRule="exact"/>
        <w:ind w:left="1069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motorske</w:t>
      </w:r>
      <w:r w:rsidR="0081773D" w:rsidRPr="0081773D">
        <w:rPr>
          <w:rFonts w:ascii="Arial" w:hAnsi="Arial" w:cs="Arial"/>
          <w:sz w:val="20"/>
          <w:szCs w:val="20"/>
          <w:lang w:eastAsia="en-US"/>
        </w:rPr>
        <w:t xml:space="preserve"> radi</w:t>
      </w:r>
      <w:r>
        <w:rPr>
          <w:rFonts w:ascii="Arial" w:hAnsi="Arial" w:cs="Arial"/>
          <w:sz w:val="20"/>
          <w:szCs w:val="20"/>
          <w:lang w:eastAsia="en-US"/>
        </w:rPr>
        <w:t>jske</w:t>
      </w:r>
      <w:r w:rsidR="0081773D" w:rsidRPr="0081773D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terminale</w:t>
      </w:r>
      <w:r w:rsidR="0081773D" w:rsidRPr="0081773D">
        <w:rPr>
          <w:rFonts w:ascii="Arial" w:hAnsi="Arial" w:cs="Arial"/>
          <w:sz w:val="20"/>
          <w:szCs w:val="20"/>
          <w:lang w:eastAsia="en-US"/>
        </w:rPr>
        <w:t xml:space="preserve"> Motorola MTM 5200,</w:t>
      </w:r>
    </w:p>
    <w:p w14:paraId="77DEA3BB" w14:textId="048D8735" w:rsidR="0081773D" w:rsidRPr="0081773D" w:rsidRDefault="004123FC" w:rsidP="005951F1">
      <w:pPr>
        <w:numPr>
          <w:ilvl w:val="0"/>
          <w:numId w:val="10"/>
        </w:numPr>
        <w:spacing w:line="260" w:lineRule="exact"/>
        <w:ind w:left="1069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avtomobilske radijske terminale </w:t>
      </w:r>
      <w:r w:rsidR="0081773D" w:rsidRPr="0081773D">
        <w:rPr>
          <w:rFonts w:ascii="Arial" w:hAnsi="Arial" w:cs="Arial"/>
          <w:sz w:val="20"/>
          <w:szCs w:val="20"/>
          <w:lang w:eastAsia="en-US"/>
        </w:rPr>
        <w:t>Motorola MTM 5200,</w:t>
      </w:r>
    </w:p>
    <w:p w14:paraId="333C345F" w14:textId="2981F363" w:rsidR="0081773D" w:rsidRPr="0081773D" w:rsidRDefault="004123FC" w:rsidP="005951F1">
      <w:pPr>
        <w:numPr>
          <w:ilvl w:val="0"/>
          <w:numId w:val="10"/>
        </w:numPr>
        <w:spacing w:line="260" w:lineRule="exact"/>
        <w:ind w:left="1069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avtomobilske radijske terminale</w:t>
      </w:r>
      <w:r w:rsidR="0081773D" w:rsidRPr="0081773D">
        <w:rPr>
          <w:rFonts w:ascii="Arial" w:hAnsi="Arial" w:cs="Arial"/>
          <w:sz w:val="20"/>
          <w:szCs w:val="20"/>
          <w:lang w:eastAsia="en-US"/>
        </w:rPr>
        <w:t xml:space="preserve"> Motorola MTM 5400,</w:t>
      </w:r>
    </w:p>
    <w:p w14:paraId="27B1E8AB" w14:textId="77777777" w:rsidR="0081773D" w:rsidRPr="0081773D" w:rsidRDefault="0081773D" w:rsidP="005951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773D">
        <w:rPr>
          <w:rFonts w:ascii="Arial" w:hAnsi="Arial" w:cs="Arial"/>
          <w:sz w:val="20"/>
          <w:szCs w:val="20"/>
        </w:rPr>
        <w:t xml:space="preserve">ter vključuje eno serijo pošiljanja. </w:t>
      </w:r>
    </w:p>
    <w:p w14:paraId="041E7EA3" w14:textId="76D9A045" w:rsidR="000E69C3" w:rsidRDefault="000E69C3" w:rsidP="000E69C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4A3D8C1" w14:textId="1268DF0C" w:rsidR="00AF7FA7" w:rsidRDefault="00AF7FA7" w:rsidP="00AF7F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 xml:space="preserve">ponudbenega predračuna (Priloga </w:t>
      </w:r>
      <w:r w:rsidR="005B1429">
        <w:rPr>
          <w:rFonts w:ascii="Arial" w:hAnsi="Arial" w:cs="Arial"/>
          <w:sz w:val="20"/>
          <w:szCs w:val="20"/>
        </w:rPr>
        <w:t>št. 3/2) in tehnične</w:t>
      </w:r>
      <w:r>
        <w:rPr>
          <w:rFonts w:ascii="Arial" w:hAnsi="Arial" w:cs="Arial"/>
          <w:sz w:val="20"/>
          <w:szCs w:val="20"/>
        </w:rPr>
        <w:t xml:space="preserve"> specifikacij</w:t>
      </w:r>
      <w:r w:rsidR="005B142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št. 4.2).</w:t>
      </w:r>
    </w:p>
    <w:p w14:paraId="01E4DDC3" w14:textId="1408C787" w:rsidR="00AF7FA7" w:rsidRDefault="00AF7FA7" w:rsidP="0017556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3D61C1" w14:textId="4C76BAB0" w:rsidR="00175561" w:rsidRPr="00433FC5" w:rsidRDefault="00175561" w:rsidP="0017556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C4AF9">
        <w:rPr>
          <w:rFonts w:ascii="Arial" w:hAnsi="Arial" w:cs="Arial"/>
          <w:sz w:val="20"/>
          <w:szCs w:val="20"/>
        </w:rPr>
        <w:t xml:space="preserve">V primeru, da je potrebno zaradi postopka </w:t>
      </w:r>
      <w:proofErr w:type="spellStart"/>
      <w:r w:rsidRPr="00AC4AF9">
        <w:rPr>
          <w:rFonts w:ascii="Arial" w:hAnsi="Arial" w:cs="Arial"/>
          <w:sz w:val="20"/>
          <w:szCs w:val="20"/>
        </w:rPr>
        <w:t>prekonfiguriranja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4AF9">
        <w:rPr>
          <w:rFonts w:ascii="Arial" w:hAnsi="Arial" w:cs="Arial"/>
          <w:sz w:val="20"/>
          <w:szCs w:val="20"/>
        </w:rPr>
        <w:t>air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AC4AF9">
        <w:rPr>
          <w:rFonts w:ascii="Arial" w:hAnsi="Arial" w:cs="Arial"/>
          <w:sz w:val="20"/>
          <w:szCs w:val="20"/>
        </w:rPr>
        <w:t>interface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C4AF9">
        <w:rPr>
          <w:rFonts w:ascii="Arial" w:hAnsi="Arial" w:cs="Arial"/>
          <w:sz w:val="20"/>
          <w:szCs w:val="20"/>
        </w:rPr>
        <w:t>encryption</w:t>
      </w:r>
      <w:proofErr w:type="spellEnd"/>
      <w:r w:rsidRPr="00AC4AF9">
        <w:rPr>
          <w:rFonts w:ascii="Arial" w:hAnsi="Arial" w:cs="Arial"/>
          <w:sz w:val="20"/>
          <w:szCs w:val="20"/>
        </w:rPr>
        <w:t xml:space="preserve"> iz TEA1 v TEA2 TETRA terminalov zamenjati </w:t>
      </w:r>
      <w:proofErr w:type="spellStart"/>
      <w:r w:rsidRPr="00AC4AF9">
        <w:rPr>
          <w:rFonts w:ascii="Arial" w:hAnsi="Arial" w:cs="Arial"/>
          <w:sz w:val="20"/>
          <w:szCs w:val="20"/>
        </w:rPr>
        <w:t>avtentikaci</w:t>
      </w:r>
      <w:r>
        <w:rPr>
          <w:rFonts w:ascii="Arial" w:hAnsi="Arial" w:cs="Arial"/>
          <w:sz w:val="20"/>
          <w:szCs w:val="20"/>
        </w:rPr>
        <w:t>jske</w:t>
      </w:r>
      <w:proofErr w:type="spellEnd"/>
      <w:r>
        <w:rPr>
          <w:rFonts w:ascii="Arial" w:hAnsi="Arial" w:cs="Arial"/>
          <w:sz w:val="20"/>
          <w:szCs w:val="20"/>
        </w:rPr>
        <w:t xml:space="preserve"> ključe, se postopek izvede</w:t>
      </w:r>
      <w:r w:rsidRPr="00433FC5">
        <w:rPr>
          <w:rFonts w:ascii="Arial" w:hAnsi="Arial" w:cs="Arial"/>
          <w:color w:val="000000" w:themeColor="text1"/>
          <w:sz w:val="20"/>
          <w:szCs w:val="20"/>
        </w:rPr>
        <w:t xml:space="preserve">. Izvedba zamenjave </w:t>
      </w:r>
      <w:proofErr w:type="spellStart"/>
      <w:r w:rsidRPr="00433FC5">
        <w:rPr>
          <w:rFonts w:ascii="Arial" w:hAnsi="Arial" w:cs="Arial"/>
          <w:color w:val="000000" w:themeColor="text1"/>
          <w:sz w:val="20"/>
          <w:szCs w:val="20"/>
        </w:rPr>
        <w:t>avtentikacijskih</w:t>
      </w:r>
      <w:proofErr w:type="spellEnd"/>
      <w:r w:rsidRPr="00433FC5">
        <w:rPr>
          <w:rFonts w:ascii="Arial" w:hAnsi="Arial" w:cs="Arial"/>
          <w:color w:val="000000" w:themeColor="text1"/>
          <w:sz w:val="20"/>
          <w:szCs w:val="20"/>
        </w:rPr>
        <w:t xml:space="preserve"> ključev mora biti vključena v ceni storitve. </w:t>
      </w:r>
    </w:p>
    <w:p w14:paraId="5E7AB384" w14:textId="36D71BBE" w:rsidR="00D43A95" w:rsidRDefault="00D43A95" w:rsidP="0086498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C197B9" w14:textId="214856FA" w:rsidR="00DA73A7" w:rsidRPr="00453625" w:rsidRDefault="00DA73A7" w:rsidP="00DA73A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B0D8C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 w:rsidR="00535EC1">
        <w:rPr>
          <w:rFonts w:ascii="Arial" w:hAnsi="Arial" w:cs="Arial"/>
          <w:sz w:val="20"/>
          <w:szCs w:val="20"/>
          <w:lang w:eastAsia="en-US"/>
        </w:rPr>
        <w:t>izvedbo</w:t>
      </w:r>
      <w:r w:rsidRPr="003B0D8C">
        <w:rPr>
          <w:rFonts w:ascii="Arial" w:hAnsi="Arial" w:cs="Arial"/>
          <w:sz w:val="20"/>
          <w:szCs w:val="20"/>
          <w:lang w:eastAsia="en-US"/>
        </w:rPr>
        <w:t xml:space="preserve"> predmeta naročila v celoti (sklop 1 </w:t>
      </w:r>
      <w:r w:rsidR="00FD7E19">
        <w:rPr>
          <w:rFonts w:ascii="Arial" w:hAnsi="Arial" w:cs="Arial"/>
          <w:sz w:val="20"/>
          <w:szCs w:val="20"/>
          <w:lang w:eastAsia="en-US"/>
        </w:rPr>
        <w:t>–</w:t>
      </w:r>
      <w:r w:rsidRPr="003B0D8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65F54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Pr="003B0D8C">
        <w:rPr>
          <w:rFonts w:ascii="Arial" w:hAnsi="Arial" w:cs="Arial"/>
          <w:sz w:val="20"/>
          <w:szCs w:val="20"/>
          <w:lang w:eastAsia="en-US"/>
        </w:rPr>
        <w:t>2) ali posamezen sklop v celoti – vse postavke storitev, ki so v sklopu. Ponudniki ne morejo ponuditi posamezne storitve iz posameznega sklopa.</w:t>
      </w:r>
    </w:p>
    <w:p w14:paraId="0FE4D084" w14:textId="31D26A39" w:rsidR="00DA73A7" w:rsidRPr="000E69C3" w:rsidRDefault="00DA73A7" w:rsidP="000E69C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B1ACF3D" w14:textId="7FC5D366" w:rsidR="001C2D28" w:rsidRPr="000F0171" w:rsidRDefault="001C2D28" w:rsidP="000F0171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0532C">
        <w:rPr>
          <w:rFonts w:ascii="Arial" w:hAnsi="Arial" w:cs="Arial"/>
          <w:sz w:val="20"/>
          <w:szCs w:val="20"/>
        </w:rPr>
        <w:t>Naročnik si pred oddajo naročila</w:t>
      </w:r>
      <w:r w:rsidRPr="00E0532C">
        <w:rPr>
          <w:rFonts w:ascii="Arial" w:hAnsi="Arial" w:cs="Arial"/>
          <w:color w:val="7030A0"/>
          <w:sz w:val="20"/>
          <w:szCs w:val="20"/>
        </w:rPr>
        <w:t xml:space="preserve"> </w:t>
      </w:r>
      <w:r w:rsidRPr="00E0532C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  <w:r w:rsidR="00A94190" w:rsidRPr="00E0532C">
        <w:rPr>
          <w:rFonts w:ascii="Arial" w:hAnsi="Arial" w:cs="Arial"/>
          <w:sz w:val="20"/>
          <w:szCs w:val="20"/>
        </w:rPr>
        <w:t xml:space="preserve"> </w:t>
      </w:r>
    </w:p>
    <w:p w14:paraId="2959792B" w14:textId="77777777" w:rsidR="00CE7571" w:rsidRDefault="00CE7571" w:rsidP="00F56DE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B79A5A" w14:textId="489F5D44" w:rsidR="00CE7571" w:rsidRPr="000F0171" w:rsidRDefault="001C2D28" w:rsidP="00F56DE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</w:t>
      </w:r>
      <w:r w:rsidR="003345AE">
        <w:rPr>
          <w:rFonts w:ascii="Arial" w:hAnsi="Arial" w:cs="Arial"/>
          <w:sz w:val="20"/>
          <w:szCs w:val="20"/>
          <w:lang w:eastAsia="en-US"/>
        </w:rPr>
        <w:t xml:space="preserve">(Priloga </w:t>
      </w:r>
      <w:r w:rsidR="003345AE" w:rsidRPr="006577C2">
        <w:rPr>
          <w:rFonts w:ascii="Arial" w:hAnsi="Arial" w:cs="Arial"/>
          <w:sz w:val="20"/>
          <w:szCs w:val="20"/>
          <w:lang w:eastAsia="en-US"/>
        </w:rPr>
        <w:t xml:space="preserve">od </w:t>
      </w:r>
      <w:r w:rsidR="006577C2" w:rsidRPr="006577C2">
        <w:rPr>
          <w:rFonts w:ascii="Arial" w:hAnsi="Arial" w:cs="Arial"/>
          <w:sz w:val="20"/>
          <w:szCs w:val="20"/>
          <w:lang w:eastAsia="en-US"/>
        </w:rPr>
        <w:t>št. 3/</w:t>
      </w:r>
      <w:r w:rsidR="003345AE" w:rsidRPr="006577C2">
        <w:rPr>
          <w:rFonts w:ascii="Arial" w:hAnsi="Arial" w:cs="Arial"/>
          <w:sz w:val="20"/>
          <w:szCs w:val="20"/>
          <w:lang w:eastAsia="en-US"/>
        </w:rPr>
        <w:t>1</w:t>
      </w:r>
      <w:r w:rsidR="006577C2" w:rsidRPr="006577C2">
        <w:rPr>
          <w:rFonts w:ascii="Arial" w:hAnsi="Arial" w:cs="Arial"/>
          <w:sz w:val="20"/>
          <w:szCs w:val="20"/>
          <w:lang w:eastAsia="en-US"/>
        </w:rPr>
        <w:t xml:space="preserve"> do št. 3/2</w:t>
      </w:r>
      <w:r w:rsidRPr="006577C2">
        <w:rPr>
          <w:rFonts w:ascii="Arial" w:hAnsi="Arial" w:cs="Arial"/>
          <w:sz w:val="20"/>
          <w:szCs w:val="20"/>
          <w:lang w:eastAsia="en-US"/>
        </w:rPr>
        <w:t>).</w:t>
      </w:r>
    </w:p>
    <w:p w14:paraId="408EA852" w14:textId="559B1270" w:rsidR="00350F04" w:rsidRPr="00813C43" w:rsidRDefault="001C2D28" w:rsidP="00B33C8B">
      <w:pPr>
        <w:pStyle w:val="Razpisnaslog2"/>
        <w:numPr>
          <w:ilvl w:val="0"/>
          <w:numId w:val="6"/>
        </w:numPr>
        <w:ind w:left="426" w:hanging="426"/>
        <w:rPr>
          <w:i w:val="0"/>
        </w:rPr>
      </w:pPr>
      <w:bookmarkStart w:id="2" w:name="_Toc60984873"/>
      <w:r>
        <w:rPr>
          <w:i w:val="0"/>
        </w:rPr>
        <w:lastRenderedPageBreak/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2"/>
      <w:r>
        <w:rPr>
          <w:i w:val="0"/>
        </w:rPr>
        <w:t xml:space="preserve">PONUJENE OPREME IN IZVEDBE STORITEV 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3871E417" w:rsidR="001C2D28" w:rsidRPr="001C2D28" w:rsidRDefault="001A5A06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storitev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5F420A">
        <w:rPr>
          <w:rFonts w:ascii="Arial" w:hAnsi="Arial" w:cs="Arial"/>
          <w:sz w:val="20"/>
          <w:szCs w:val="20"/>
        </w:rPr>
        <w:t xml:space="preserve">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5F420A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2F7561" w14:textId="1F469AF7" w:rsidR="000D09C8" w:rsidRDefault="000D09C8" w:rsidP="000D09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dokazilo o ustreznosti izvedbe storitve mora ponudnik v ponudbi predložiti: </w:t>
      </w:r>
    </w:p>
    <w:p w14:paraId="5E24E9C0" w14:textId="7AFF7D52" w:rsidR="008F4668" w:rsidRPr="002B6AC8" w:rsidRDefault="008F4668" w:rsidP="000D09C8">
      <w:pPr>
        <w:pStyle w:val="Odstavekseznama"/>
        <w:numPr>
          <w:ilvl w:val="0"/>
          <w:numId w:val="2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szCs w:val="20"/>
        </w:rPr>
        <w:t>D</w:t>
      </w:r>
      <w:r w:rsidRPr="00235A80">
        <w:rPr>
          <w:rFonts w:cs="Arial"/>
          <w:szCs w:val="20"/>
        </w:rPr>
        <w:t xml:space="preserve">okazilo </w:t>
      </w:r>
      <w:r>
        <w:rPr>
          <w:rFonts w:cs="Arial"/>
          <w:szCs w:val="20"/>
        </w:rPr>
        <w:t>o zastopstvu proizvajalca opreme, ki je predmet izvedbe storitve</w:t>
      </w:r>
      <w:r w:rsidR="00771924">
        <w:rPr>
          <w:rFonts w:cs="Arial"/>
          <w:szCs w:val="20"/>
        </w:rPr>
        <w:t>,</w:t>
      </w:r>
    </w:p>
    <w:p w14:paraId="026ACE84" w14:textId="4BEE6465" w:rsidR="00340287" w:rsidRPr="002B6AC8" w:rsidRDefault="002B6AC8" w:rsidP="001C2D28">
      <w:pPr>
        <w:pStyle w:val="Odstavekseznama"/>
        <w:numPr>
          <w:ilvl w:val="0"/>
          <w:numId w:val="2"/>
        </w:numPr>
        <w:spacing w:line="260" w:lineRule="exact"/>
        <w:rPr>
          <w:rFonts w:cs="Arial"/>
          <w:i/>
          <w:szCs w:val="20"/>
        </w:rPr>
      </w:pPr>
      <w:r>
        <w:rPr>
          <w:rFonts w:cs="Arial"/>
          <w:szCs w:val="20"/>
        </w:rPr>
        <w:t>I</w:t>
      </w:r>
      <w:r w:rsidRPr="00235A80">
        <w:rPr>
          <w:rFonts w:cs="Arial"/>
          <w:szCs w:val="20"/>
        </w:rPr>
        <w:t>zjavo proizvajalca</w:t>
      </w:r>
      <w:r>
        <w:rPr>
          <w:rFonts w:cs="Arial"/>
          <w:szCs w:val="20"/>
        </w:rPr>
        <w:t xml:space="preserve"> opreme</w:t>
      </w:r>
      <w:r w:rsidRPr="00235A80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 xml:space="preserve">ki je predmet izvedbe storitve, </w:t>
      </w:r>
      <w:r w:rsidRPr="00235A80">
        <w:rPr>
          <w:rFonts w:cs="Arial"/>
          <w:szCs w:val="20"/>
        </w:rPr>
        <w:t>da funkcionalnost izvedene storitve deluje skladno s standardi ETSI.</w:t>
      </w:r>
    </w:p>
    <w:p w14:paraId="138E54BB" w14:textId="77777777" w:rsidR="002B6AC8" w:rsidRPr="002B6AC8" w:rsidRDefault="002B6AC8" w:rsidP="002B6AC8">
      <w:pPr>
        <w:pStyle w:val="Odstavekseznama"/>
        <w:spacing w:line="260" w:lineRule="exact"/>
        <w:rPr>
          <w:rFonts w:cs="Arial"/>
          <w:i/>
          <w:szCs w:val="20"/>
        </w:rPr>
      </w:pPr>
    </w:p>
    <w:p w14:paraId="1369AA53" w14:textId="12386887" w:rsidR="00350F04" w:rsidRPr="008B005A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</w:t>
      </w:r>
      <w:r w:rsidR="008B005A">
        <w:rPr>
          <w:rFonts w:ascii="Arial" w:hAnsi="Arial" w:cs="Arial"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si pridržuje pravico, da </w:t>
      </w:r>
      <w:r w:rsidRPr="00A16972">
        <w:rPr>
          <w:rFonts w:ascii="Arial" w:hAnsi="Arial" w:cs="Arial"/>
          <w:sz w:val="20"/>
          <w:szCs w:val="20"/>
        </w:rPr>
        <w:t>(v okviru dovoljenih možnosti iz petega in šestega odstavka 89. člena ZJN-3),</w:t>
      </w:r>
      <w:r w:rsidRPr="001C2D28">
        <w:rPr>
          <w:rFonts w:ascii="Arial" w:hAnsi="Arial" w:cs="Arial"/>
          <w:sz w:val="20"/>
          <w:szCs w:val="20"/>
        </w:rPr>
        <w:t xml:space="preserve">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1C2D28">
        <w:rPr>
          <w:rFonts w:ascii="Arial" w:hAnsi="Arial" w:cs="Arial"/>
          <w:sz w:val="20"/>
          <w:szCs w:val="20"/>
        </w:rPr>
        <w:t>a ponujena oprema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1CC35345" w14:textId="02E18CA3" w:rsidR="006746F7" w:rsidRDefault="006746F7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DCEF21" w14:textId="77777777" w:rsidR="00DC2CB9" w:rsidRPr="00003B9C" w:rsidRDefault="00DC2CB9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2E1558" w14:textId="12D7D061" w:rsidR="006746F7" w:rsidRDefault="00DC2CB9" w:rsidP="00B33C8B">
      <w:pPr>
        <w:pStyle w:val="Odstavekseznama"/>
        <w:numPr>
          <w:ilvl w:val="0"/>
          <w:numId w:val="6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KRAJ PREVZEMA IN PREDAJE OPREME TER KRAJ IZVEDBE STORITVE </w:t>
      </w:r>
    </w:p>
    <w:p w14:paraId="7C61D4CE" w14:textId="315AE5F1" w:rsidR="00DC2CB9" w:rsidRDefault="00DC2CB9" w:rsidP="00DC2CB9">
      <w:pPr>
        <w:pStyle w:val="Odstavekseznama"/>
        <w:spacing w:line="260" w:lineRule="exact"/>
        <w:ind w:left="426"/>
        <w:rPr>
          <w:rFonts w:cs="Arial"/>
          <w:b/>
          <w:szCs w:val="20"/>
        </w:rPr>
      </w:pPr>
    </w:p>
    <w:p w14:paraId="29ABDFAC" w14:textId="76D9E359" w:rsidR="00E22A44" w:rsidRPr="00915284" w:rsidRDefault="00DC2CB9" w:rsidP="00E22A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4EE5">
        <w:rPr>
          <w:rFonts w:ascii="Arial" w:hAnsi="Arial" w:cs="Arial"/>
          <w:sz w:val="20"/>
          <w:szCs w:val="20"/>
        </w:rPr>
        <w:t>Kraj</w:t>
      </w:r>
      <w:bookmarkStart w:id="3" w:name="_Hlk94451408"/>
      <w:r w:rsidRPr="00514EE5">
        <w:rPr>
          <w:rFonts w:ascii="Arial" w:hAnsi="Arial" w:cs="Arial"/>
          <w:sz w:val="20"/>
          <w:szCs w:val="20"/>
        </w:rPr>
        <w:t xml:space="preserve"> prevzema opreme, ki je predmet izvedbe storitve in kraj </w:t>
      </w:r>
      <w:r w:rsidRPr="00514EE5">
        <w:rPr>
          <w:rFonts w:ascii="Arial" w:hAnsi="Arial" w:cs="Arial"/>
          <w:bCs/>
          <w:sz w:val="20"/>
          <w:szCs w:val="20"/>
        </w:rPr>
        <w:t>predaje opreme, na kateri je bila izvedena storitev</w:t>
      </w:r>
      <w:bookmarkEnd w:id="3"/>
      <w:r w:rsidRPr="00514EE5">
        <w:rPr>
          <w:rFonts w:ascii="Arial" w:hAnsi="Arial" w:cs="Arial"/>
          <w:bCs/>
          <w:sz w:val="20"/>
          <w:szCs w:val="20"/>
        </w:rPr>
        <w:t xml:space="preserve">, </w:t>
      </w:r>
      <w:r w:rsidRPr="00514EE5">
        <w:rPr>
          <w:rFonts w:ascii="Arial" w:hAnsi="Arial" w:cs="Arial"/>
          <w:sz w:val="20"/>
          <w:szCs w:val="20"/>
        </w:rPr>
        <w:t>je M</w:t>
      </w:r>
      <w:r w:rsidR="00E52541">
        <w:rPr>
          <w:rFonts w:ascii="Arial" w:hAnsi="Arial" w:cs="Arial"/>
          <w:sz w:val="20"/>
          <w:szCs w:val="20"/>
        </w:rPr>
        <w:t xml:space="preserve">inistrstvo za notranje zadeve, </w:t>
      </w:r>
      <w:r w:rsidRPr="00514EE5">
        <w:rPr>
          <w:rFonts w:ascii="Arial" w:hAnsi="Arial" w:cs="Arial"/>
          <w:sz w:val="20"/>
          <w:szCs w:val="20"/>
        </w:rPr>
        <w:t xml:space="preserve">Vodovodna cesta 93a, Ljubljana. </w:t>
      </w:r>
    </w:p>
    <w:p w14:paraId="6D173B99" w14:textId="5BC4F3D4" w:rsidR="00DC2CB9" w:rsidRPr="00514EE5" w:rsidRDefault="00DC2CB9" w:rsidP="00DC2CB9">
      <w:pPr>
        <w:tabs>
          <w:tab w:val="left" w:pos="37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5654FE" w14:textId="6F1EC721" w:rsidR="00DC2CB9" w:rsidRDefault="00DC2CB9" w:rsidP="00DC2C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4EE5">
        <w:rPr>
          <w:rFonts w:ascii="Arial" w:hAnsi="Arial" w:cs="Arial"/>
          <w:sz w:val="20"/>
          <w:szCs w:val="20"/>
        </w:rPr>
        <w:t xml:space="preserve">Kraj izvedbe storitve je na lokaciji </w:t>
      </w:r>
      <w:r w:rsidR="005D7B79">
        <w:rPr>
          <w:rFonts w:ascii="Arial" w:hAnsi="Arial" w:cs="Arial"/>
          <w:sz w:val="20"/>
          <w:szCs w:val="20"/>
        </w:rPr>
        <w:t xml:space="preserve">ponudnika – </w:t>
      </w:r>
      <w:r w:rsidRPr="00514EE5">
        <w:rPr>
          <w:rFonts w:ascii="Arial" w:hAnsi="Arial" w:cs="Arial"/>
          <w:sz w:val="20"/>
          <w:szCs w:val="20"/>
        </w:rPr>
        <w:t xml:space="preserve">izvajalca. </w:t>
      </w:r>
    </w:p>
    <w:p w14:paraId="2ED241AC" w14:textId="7209A0AF" w:rsidR="00DC2CB9" w:rsidRDefault="00DC2CB9" w:rsidP="00DC2CB9">
      <w:pPr>
        <w:spacing w:line="260" w:lineRule="exact"/>
        <w:rPr>
          <w:rFonts w:cs="Arial"/>
          <w:b/>
          <w:szCs w:val="20"/>
        </w:rPr>
      </w:pPr>
    </w:p>
    <w:p w14:paraId="76665368" w14:textId="77777777" w:rsidR="008B005A" w:rsidRPr="00DC2CB9" w:rsidRDefault="008B005A" w:rsidP="00DC2CB9">
      <w:pPr>
        <w:spacing w:line="260" w:lineRule="exact"/>
        <w:rPr>
          <w:rFonts w:cs="Arial"/>
          <w:b/>
          <w:szCs w:val="20"/>
        </w:rPr>
      </w:pPr>
    </w:p>
    <w:p w14:paraId="78E1B29E" w14:textId="2B080B47" w:rsidR="00355C61" w:rsidRDefault="00355C61" w:rsidP="00B33C8B">
      <w:pPr>
        <w:pStyle w:val="Odstavekseznama"/>
        <w:numPr>
          <w:ilvl w:val="0"/>
          <w:numId w:val="6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ROK IZVEDBE STORITVE </w:t>
      </w:r>
    </w:p>
    <w:p w14:paraId="2463C569" w14:textId="2A7B243A" w:rsidR="00E22A44" w:rsidRDefault="00E22A44" w:rsidP="00E22A44">
      <w:pPr>
        <w:spacing w:line="260" w:lineRule="exact"/>
        <w:rPr>
          <w:rFonts w:cs="Arial"/>
          <w:b/>
          <w:szCs w:val="20"/>
        </w:rPr>
      </w:pPr>
    </w:p>
    <w:p w14:paraId="100D0E6D" w14:textId="57BAB446" w:rsidR="00E22A44" w:rsidRPr="00E22A44" w:rsidRDefault="00E22A44" w:rsidP="00E22A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2A44">
        <w:rPr>
          <w:rFonts w:ascii="Arial" w:hAnsi="Arial" w:cs="Arial"/>
          <w:sz w:val="20"/>
          <w:szCs w:val="20"/>
        </w:rPr>
        <w:t>Rok izvedbe storitve je do 15. novembra 2022.</w:t>
      </w:r>
    </w:p>
    <w:p w14:paraId="5368771F" w14:textId="562D5509" w:rsidR="000F0171" w:rsidRDefault="000F0171" w:rsidP="000F0171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Cs/>
          <w:color w:val="000000" w:themeColor="text1"/>
          <w:sz w:val="20"/>
          <w:szCs w:val="20"/>
          <w:lang w:eastAsia="en-US"/>
        </w:rPr>
      </w:pPr>
    </w:p>
    <w:p w14:paraId="6468E7FA" w14:textId="61FBE9DC" w:rsidR="00A16716" w:rsidRPr="00A16716" w:rsidRDefault="00A16716" w:rsidP="00A1671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16716">
        <w:rPr>
          <w:rFonts w:ascii="Arial" w:hAnsi="Arial" w:cs="Arial"/>
          <w:sz w:val="20"/>
          <w:szCs w:val="20"/>
        </w:rPr>
        <w:t xml:space="preserve">Rok za izvedbo vsake posamezne serije, vključno s </w:t>
      </w:r>
      <w:bookmarkStart w:id="4" w:name="_Hlk94459625"/>
      <w:r w:rsidRPr="00A16716">
        <w:rPr>
          <w:rFonts w:ascii="Arial" w:hAnsi="Arial" w:cs="Arial"/>
          <w:sz w:val="20"/>
          <w:szCs w:val="20"/>
        </w:rPr>
        <w:t>prevzemom opreme, izvedbo storitve in predajo opreme</w:t>
      </w:r>
      <w:bookmarkEnd w:id="4"/>
      <w:r>
        <w:rPr>
          <w:rFonts w:ascii="Arial" w:hAnsi="Arial" w:cs="Arial"/>
          <w:sz w:val="20"/>
          <w:szCs w:val="20"/>
        </w:rPr>
        <w:t xml:space="preserve"> </w:t>
      </w:r>
      <w:r w:rsidRPr="00A16716">
        <w:rPr>
          <w:rFonts w:ascii="Arial" w:hAnsi="Arial" w:cs="Arial"/>
          <w:sz w:val="20"/>
          <w:szCs w:val="20"/>
        </w:rPr>
        <w:t xml:space="preserve">je </w:t>
      </w:r>
      <w:bookmarkStart w:id="5" w:name="_GoBack"/>
      <w:bookmarkEnd w:id="5"/>
      <w:r w:rsidRPr="00A16716">
        <w:rPr>
          <w:rFonts w:ascii="Arial" w:hAnsi="Arial" w:cs="Arial"/>
          <w:sz w:val="20"/>
          <w:szCs w:val="20"/>
        </w:rPr>
        <w:t>60 dni.</w:t>
      </w:r>
    </w:p>
    <w:p w14:paraId="3815D289" w14:textId="2D3099A7" w:rsidR="001C2D28" w:rsidRPr="00003B9C" w:rsidRDefault="001C2D28" w:rsidP="00D31A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0AF04B" w14:textId="5A35F66A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B33C8B">
      <w:pPr>
        <w:pStyle w:val="Odstavekseznama"/>
        <w:numPr>
          <w:ilvl w:val="0"/>
          <w:numId w:val="6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3E2C661" w14:textId="2C1B52E2" w:rsidR="00C374F7" w:rsidRPr="00C374F7" w:rsidRDefault="00C374F7" w:rsidP="00C374F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374F7">
        <w:rPr>
          <w:rFonts w:ascii="Arial" w:hAnsi="Arial" w:cs="Arial"/>
          <w:sz w:val="20"/>
          <w:szCs w:val="20"/>
        </w:rPr>
        <w:t xml:space="preserve">Ponudnik </w:t>
      </w:r>
      <w:r w:rsidR="00C515DA">
        <w:rPr>
          <w:rFonts w:ascii="Arial" w:hAnsi="Arial" w:cs="Arial"/>
          <w:sz w:val="20"/>
          <w:szCs w:val="20"/>
        </w:rPr>
        <w:t xml:space="preserve">– izvajalec </w:t>
      </w:r>
      <w:r w:rsidRPr="00C374F7">
        <w:rPr>
          <w:rFonts w:ascii="Arial" w:hAnsi="Arial" w:cs="Arial"/>
          <w:sz w:val="20"/>
          <w:szCs w:val="20"/>
        </w:rPr>
        <w:t xml:space="preserve">mora ob </w:t>
      </w:r>
      <w:r w:rsidRPr="00C374F7">
        <w:rPr>
          <w:rFonts w:ascii="Arial" w:hAnsi="Arial" w:cs="Arial"/>
          <w:bCs/>
          <w:sz w:val="20"/>
          <w:szCs w:val="20"/>
        </w:rPr>
        <w:t>predaji</w:t>
      </w:r>
      <w:r w:rsidRPr="00C374F7">
        <w:rPr>
          <w:rFonts w:ascii="Arial" w:hAnsi="Arial" w:cs="Arial"/>
          <w:sz w:val="20"/>
          <w:szCs w:val="20"/>
        </w:rPr>
        <w:t xml:space="preserve"> opreme naročniku </w:t>
      </w:r>
      <w:r w:rsidR="00C515DA">
        <w:rPr>
          <w:rFonts w:ascii="Arial" w:hAnsi="Arial" w:cs="Arial"/>
          <w:sz w:val="20"/>
          <w:szCs w:val="20"/>
        </w:rPr>
        <w:t xml:space="preserve">predložiti popis </w:t>
      </w:r>
      <w:r w:rsidRPr="00C374F7">
        <w:rPr>
          <w:rFonts w:ascii="Arial" w:hAnsi="Arial" w:cs="Arial"/>
          <w:sz w:val="20"/>
          <w:szCs w:val="20"/>
        </w:rPr>
        <w:t>opreme s serijskimi številkami in garancijske liste za izvedeno storitev.</w:t>
      </w:r>
      <w:r w:rsidR="00C515DA">
        <w:rPr>
          <w:rFonts w:ascii="Arial" w:hAnsi="Arial" w:cs="Arial"/>
          <w:sz w:val="20"/>
          <w:szCs w:val="20"/>
        </w:rPr>
        <w:t xml:space="preserve"> Garancijski listi za izvedeno storitev so lahko predloženi v angleškem jeziku. </w:t>
      </w:r>
    </w:p>
    <w:p w14:paraId="724C61C0" w14:textId="0215F2BB" w:rsidR="00C374F7" w:rsidRDefault="00C374F7" w:rsidP="00D57A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E6541C3" w14:textId="0E86F2F9" w:rsidR="00D57AB9" w:rsidRPr="00D57AB9" w:rsidRDefault="00C515DA" w:rsidP="00D57A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Ponudnik – i</w:t>
      </w:r>
      <w:r w:rsidR="00D57AB9" w:rsidRPr="00D57AB9">
        <w:rPr>
          <w:rFonts w:ascii="Arial" w:hAnsi="Arial" w:cs="Arial"/>
          <w:color w:val="000000"/>
          <w:sz w:val="20"/>
          <w:szCs w:val="20"/>
        </w:rPr>
        <w:t>zvajalec zagotavlja, da bo oprema po izvedbi storitve delovala brezhibno. Kvaliteta izvedbe storitve</w:t>
      </w:r>
      <w:r w:rsidR="00D57AB9" w:rsidRPr="00D57AB9">
        <w:rPr>
          <w:rFonts w:ascii="Arial" w:hAnsi="Arial" w:cs="Arial"/>
          <w:color w:val="FF0000"/>
          <w:sz w:val="20"/>
          <w:szCs w:val="20"/>
        </w:rPr>
        <w:t xml:space="preserve"> </w:t>
      </w:r>
      <w:r w:rsidR="00D57AB9" w:rsidRPr="00D57AB9">
        <w:rPr>
          <w:rFonts w:ascii="Arial" w:hAnsi="Arial" w:cs="Arial"/>
          <w:color w:val="000000"/>
          <w:sz w:val="20"/>
          <w:szCs w:val="20"/>
        </w:rPr>
        <w:t>mora biti v skladu s tehničnimi specifikacijami.</w:t>
      </w:r>
    </w:p>
    <w:p w14:paraId="7D98B06D" w14:textId="77777777" w:rsidR="00D57AB9" w:rsidRPr="00D57AB9" w:rsidRDefault="00D57AB9" w:rsidP="00D57AB9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B53696" w14:textId="6DAA6680" w:rsidR="00D57AB9" w:rsidRPr="00D57AB9" w:rsidRDefault="00782953" w:rsidP="00D57AB9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Ponudnik - i</w:t>
      </w:r>
      <w:r w:rsidR="00D57AB9" w:rsidRPr="00D57AB9">
        <w:rPr>
          <w:rFonts w:ascii="Arial" w:hAnsi="Arial" w:cs="Arial"/>
          <w:color w:val="000000" w:themeColor="text1"/>
          <w:sz w:val="20"/>
          <w:szCs w:val="20"/>
        </w:rPr>
        <w:t xml:space="preserve">zvajalec jamči, da predmet storitve ne </w:t>
      </w:r>
      <w:r w:rsidR="00D57AB9" w:rsidRPr="00D57AB9">
        <w:rPr>
          <w:rFonts w:ascii="Arial" w:hAnsi="Arial" w:cs="Arial"/>
          <w:sz w:val="20"/>
          <w:szCs w:val="20"/>
        </w:rPr>
        <w:t>vsebuje škodljive ali kakršnekoli druge programske opreme (</w:t>
      </w:r>
      <w:proofErr w:type="spellStart"/>
      <w:r w:rsidR="00D57AB9" w:rsidRPr="00D57AB9">
        <w:rPr>
          <w:rFonts w:ascii="Arial" w:hAnsi="Arial" w:cs="Arial"/>
          <w:sz w:val="20"/>
          <w:szCs w:val="20"/>
        </w:rPr>
        <w:t>Malware</w:t>
      </w:r>
      <w:proofErr w:type="spellEnd"/>
      <w:r w:rsidR="00D57AB9" w:rsidRPr="00D57AB9">
        <w:rPr>
          <w:rFonts w:ascii="Arial" w:hAnsi="Arial" w:cs="Arial"/>
          <w:sz w:val="20"/>
          <w:szCs w:val="20"/>
        </w:rPr>
        <w:t>), ki bi lahko škodovala naročniku.</w:t>
      </w:r>
    </w:p>
    <w:p w14:paraId="0FD64E15" w14:textId="4B21C729" w:rsidR="00893378" w:rsidRDefault="00893378" w:rsidP="00D57AB9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4B8FCF64" w14:textId="50B8A40C" w:rsidR="00A8092B" w:rsidRPr="00782953" w:rsidRDefault="00A8092B" w:rsidP="00D57AB9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8092B">
        <w:rPr>
          <w:rFonts w:ascii="Arial" w:hAnsi="Arial" w:cs="Arial"/>
          <w:sz w:val="20"/>
        </w:rPr>
        <w:t xml:space="preserve">Vsi ostali pogoji </w:t>
      </w:r>
      <w:r>
        <w:rPr>
          <w:rFonts w:ascii="Arial" w:hAnsi="Arial" w:cs="Arial"/>
          <w:sz w:val="20"/>
        </w:rPr>
        <w:t>in zahteve naročnika, ki v razpisni dokumentaciji niso posebej navedeni, so takšni, kot jih opredeljuje osnutek pogodbe, ki je sestavni del raz</w:t>
      </w:r>
      <w:r w:rsidR="00734CAA">
        <w:rPr>
          <w:rFonts w:ascii="Arial" w:hAnsi="Arial" w:cs="Arial"/>
          <w:sz w:val="20"/>
        </w:rPr>
        <w:t>p</w:t>
      </w:r>
      <w:r w:rsidR="00102C85">
        <w:rPr>
          <w:rFonts w:ascii="Arial" w:hAnsi="Arial" w:cs="Arial"/>
          <w:sz w:val="20"/>
        </w:rPr>
        <w:t>isne dokumentacije</w:t>
      </w:r>
      <w:r>
        <w:rPr>
          <w:rFonts w:ascii="Arial" w:hAnsi="Arial" w:cs="Arial"/>
          <w:sz w:val="20"/>
        </w:rPr>
        <w:t xml:space="preserve">. </w:t>
      </w:r>
      <w:r w:rsidR="00A1074B" w:rsidRPr="00DA3CD2">
        <w:rPr>
          <w:rFonts w:ascii="Arial" w:hAnsi="Arial" w:cs="Arial"/>
          <w:color w:val="000000" w:themeColor="text1"/>
          <w:sz w:val="20"/>
        </w:rPr>
        <w:t>Ponudnik</w:t>
      </w:r>
      <w:r w:rsidR="00782953">
        <w:rPr>
          <w:rFonts w:ascii="Arial" w:hAnsi="Arial" w:cs="Arial"/>
          <w:color w:val="000000" w:themeColor="text1"/>
          <w:sz w:val="20"/>
        </w:rPr>
        <w:t xml:space="preserve"> </w:t>
      </w:r>
      <w:r w:rsidR="00A1074B" w:rsidRPr="00DA3CD2">
        <w:rPr>
          <w:rFonts w:ascii="Arial" w:hAnsi="Arial" w:cs="Arial"/>
          <w:color w:val="000000" w:themeColor="text1"/>
          <w:sz w:val="20"/>
        </w:rPr>
        <w:t xml:space="preserve">z oddajo ponudbe potrjuje, da v celoti sprejema vsebino osnutka pogodbe, ter mu le-tega ni potrebno prilagati. </w:t>
      </w:r>
    </w:p>
    <w:sectPr w:rsidR="00A8092B" w:rsidRPr="00782953" w:rsidSect="00A83D1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5EAAE" w14:textId="77777777" w:rsidR="0016643B" w:rsidRDefault="0016643B">
      <w:pPr>
        <w:spacing w:line="240" w:lineRule="auto"/>
      </w:pPr>
      <w:r>
        <w:separator/>
      </w:r>
    </w:p>
  </w:endnote>
  <w:endnote w:type="continuationSeparator" w:id="0">
    <w:p w14:paraId="6BC912AE" w14:textId="77777777" w:rsidR="0016643B" w:rsidRDefault="0016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BD443C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85B1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B909359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465F5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EFA0A" w14:textId="77777777" w:rsidR="0016643B" w:rsidRDefault="0016643B">
      <w:pPr>
        <w:spacing w:line="240" w:lineRule="auto"/>
      </w:pPr>
      <w:r>
        <w:separator/>
      </w:r>
    </w:p>
  </w:footnote>
  <w:footnote w:type="continuationSeparator" w:id="0">
    <w:p w14:paraId="6C2A5B91" w14:textId="77777777" w:rsidR="0016643B" w:rsidRDefault="0016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51D9C"/>
    <w:multiLevelType w:val="hybridMultilevel"/>
    <w:tmpl w:val="DB108578"/>
    <w:lvl w:ilvl="0" w:tplc="05583F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CBDC39C4"/>
    <w:lvl w:ilvl="0" w:tplc="A21200E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41EF5"/>
    <w:multiLevelType w:val="hybridMultilevel"/>
    <w:tmpl w:val="BE382224"/>
    <w:lvl w:ilvl="0" w:tplc="04240013">
      <w:start w:val="1"/>
      <w:numFmt w:val="upperRoman"/>
      <w:lvlText w:val="%1."/>
      <w:lvlJc w:val="righ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50779F"/>
    <w:multiLevelType w:val="hybridMultilevel"/>
    <w:tmpl w:val="FE4898B8"/>
    <w:lvl w:ilvl="0" w:tplc="BCF0D5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37C64"/>
    <w:multiLevelType w:val="hybridMultilevel"/>
    <w:tmpl w:val="AA38C47A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125B"/>
    <w:multiLevelType w:val="hybridMultilevel"/>
    <w:tmpl w:val="E062B978"/>
    <w:lvl w:ilvl="0" w:tplc="04240013">
      <w:start w:val="1"/>
      <w:numFmt w:val="upperRoman"/>
      <w:lvlText w:val="%1."/>
      <w:lvlJc w:val="righ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C3F51BD"/>
    <w:multiLevelType w:val="hybridMultilevel"/>
    <w:tmpl w:val="1D7096CE"/>
    <w:lvl w:ilvl="0" w:tplc="C9B6B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67E9"/>
    <w:rsid w:val="00007DC4"/>
    <w:rsid w:val="00016758"/>
    <w:rsid w:val="00033E4E"/>
    <w:rsid w:val="00035EA0"/>
    <w:rsid w:val="00041769"/>
    <w:rsid w:val="00043246"/>
    <w:rsid w:val="00044FC3"/>
    <w:rsid w:val="00062B03"/>
    <w:rsid w:val="00064F95"/>
    <w:rsid w:val="00065E36"/>
    <w:rsid w:val="000666F3"/>
    <w:rsid w:val="00074F88"/>
    <w:rsid w:val="0007696C"/>
    <w:rsid w:val="000A3708"/>
    <w:rsid w:val="000B3997"/>
    <w:rsid w:val="000B598B"/>
    <w:rsid w:val="000D09C8"/>
    <w:rsid w:val="000D6366"/>
    <w:rsid w:val="000D6FB8"/>
    <w:rsid w:val="000E2423"/>
    <w:rsid w:val="000E69C3"/>
    <w:rsid w:val="000F0171"/>
    <w:rsid w:val="000F2E1B"/>
    <w:rsid w:val="00101228"/>
    <w:rsid w:val="00102C85"/>
    <w:rsid w:val="00104142"/>
    <w:rsid w:val="001260A6"/>
    <w:rsid w:val="00126D55"/>
    <w:rsid w:val="0013104A"/>
    <w:rsid w:val="0016643B"/>
    <w:rsid w:val="00172B6B"/>
    <w:rsid w:val="00175561"/>
    <w:rsid w:val="001825F1"/>
    <w:rsid w:val="001903AA"/>
    <w:rsid w:val="001A404F"/>
    <w:rsid w:val="001A5A06"/>
    <w:rsid w:val="001C2D28"/>
    <w:rsid w:val="00204394"/>
    <w:rsid w:val="00214019"/>
    <w:rsid w:val="00226C68"/>
    <w:rsid w:val="00231B1F"/>
    <w:rsid w:val="00237198"/>
    <w:rsid w:val="00243084"/>
    <w:rsid w:val="002544D5"/>
    <w:rsid w:val="00266C6C"/>
    <w:rsid w:val="00280665"/>
    <w:rsid w:val="002A3104"/>
    <w:rsid w:val="002A63B3"/>
    <w:rsid w:val="002B6AC8"/>
    <w:rsid w:val="002C5E75"/>
    <w:rsid w:val="002D0838"/>
    <w:rsid w:val="002E1EB8"/>
    <w:rsid w:val="002F588E"/>
    <w:rsid w:val="00314882"/>
    <w:rsid w:val="003345AE"/>
    <w:rsid w:val="00340287"/>
    <w:rsid w:val="00340C23"/>
    <w:rsid w:val="003509FC"/>
    <w:rsid w:val="00350F04"/>
    <w:rsid w:val="00355C61"/>
    <w:rsid w:val="00375473"/>
    <w:rsid w:val="00375C3B"/>
    <w:rsid w:val="00386D70"/>
    <w:rsid w:val="003937AF"/>
    <w:rsid w:val="003C0B45"/>
    <w:rsid w:val="00400D69"/>
    <w:rsid w:val="004049DD"/>
    <w:rsid w:val="004123FC"/>
    <w:rsid w:val="00433FC5"/>
    <w:rsid w:val="00465F54"/>
    <w:rsid w:val="0047790B"/>
    <w:rsid w:val="00487307"/>
    <w:rsid w:val="00487985"/>
    <w:rsid w:val="004B5BB6"/>
    <w:rsid w:val="004B678F"/>
    <w:rsid w:val="004E132E"/>
    <w:rsid w:val="004E1527"/>
    <w:rsid w:val="00535EC1"/>
    <w:rsid w:val="00544688"/>
    <w:rsid w:val="005569FC"/>
    <w:rsid w:val="00585B14"/>
    <w:rsid w:val="00593A9F"/>
    <w:rsid w:val="005951F1"/>
    <w:rsid w:val="00595EA7"/>
    <w:rsid w:val="005A0F44"/>
    <w:rsid w:val="005A24AB"/>
    <w:rsid w:val="005A5A23"/>
    <w:rsid w:val="005A739B"/>
    <w:rsid w:val="005B1429"/>
    <w:rsid w:val="005B3338"/>
    <w:rsid w:val="005D65DE"/>
    <w:rsid w:val="005D7B79"/>
    <w:rsid w:val="005E28B1"/>
    <w:rsid w:val="005E454F"/>
    <w:rsid w:val="005F077F"/>
    <w:rsid w:val="005F420A"/>
    <w:rsid w:val="00650AE7"/>
    <w:rsid w:val="006577C2"/>
    <w:rsid w:val="0066129F"/>
    <w:rsid w:val="006709EC"/>
    <w:rsid w:val="006746F7"/>
    <w:rsid w:val="006C2F3C"/>
    <w:rsid w:val="006D7483"/>
    <w:rsid w:val="006E2E00"/>
    <w:rsid w:val="00713D91"/>
    <w:rsid w:val="00716309"/>
    <w:rsid w:val="00730694"/>
    <w:rsid w:val="007311C6"/>
    <w:rsid w:val="00734CAA"/>
    <w:rsid w:val="00741ED4"/>
    <w:rsid w:val="007452E8"/>
    <w:rsid w:val="00745DA3"/>
    <w:rsid w:val="007469A3"/>
    <w:rsid w:val="007539A5"/>
    <w:rsid w:val="00771924"/>
    <w:rsid w:val="00780A92"/>
    <w:rsid w:val="00782953"/>
    <w:rsid w:val="007C310A"/>
    <w:rsid w:val="007E1B9B"/>
    <w:rsid w:val="00804570"/>
    <w:rsid w:val="00813C43"/>
    <w:rsid w:val="0081773D"/>
    <w:rsid w:val="008178C9"/>
    <w:rsid w:val="00824703"/>
    <w:rsid w:val="00863A8E"/>
    <w:rsid w:val="0086498A"/>
    <w:rsid w:val="008716B9"/>
    <w:rsid w:val="00882CD0"/>
    <w:rsid w:val="00893378"/>
    <w:rsid w:val="008966B7"/>
    <w:rsid w:val="00897E68"/>
    <w:rsid w:val="008B005A"/>
    <w:rsid w:val="008C0F8D"/>
    <w:rsid w:val="008D239E"/>
    <w:rsid w:val="008E1695"/>
    <w:rsid w:val="008F4668"/>
    <w:rsid w:val="00913263"/>
    <w:rsid w:val="00915284"/>
    <w:rsid w:val="00931DBE"/>
    <w:rsid w:val="00945A7C"/>
    <w:rsid w:val="0094659F"/>
    <w:rsid w:val="00972101"/>
    <w:rsid w:val="00996F72"/>
    <w:rsid w:val="009A4DF8"/>
    <w:rsid w:val="009A689D"/>
    <w:rsid w:val="009D39E0"/>
    <w:rsid w:val="009D51C1"/>
    <w:rsid w:val="00A01C3C"/>
    <w:rsid w:val="00A1074B"/>
    <w:rsid w:val="00A16716"/>
    <w:rsid w:val="00A16972"/>
    <w:rsid w:val="00A40495"/>
    <w:rsid w:val="00A500C3"/>
    <w:rsid w:val="00A8092B"/>
    <w:rsid w:val="00A82B63"/>
    <w:rsid w:val="00A83D1D"/>
    <w:rsid w:val="00A94190"/>
    <w:rsid w:val="00A95C2F"/>
    <w:rsid w:val="00AA674F"/>
    <w:rsid w:val="00AC0AFA"/>
    <w:rsid w:val="00AC1B64"/>
    <w:rsid w:val="00AC2562"/>
    <w:rsid w:val="00AC40F8"/>
    <w:rsid w:val="00AC4AF9"/>
    <w:rsid w:val="00AF7FA7"/>
    <w:rsid w:val="00B10B76"/>
    <w:rsid w:val="00B145E1"/>
    <w:rsid w:val="00B33C8B"/>
    <w:rsid w:val="00B71873"/>
    <w:rsid w:val="00B93A6B"/>
    <w:rsid w:val="00B93F03"/>
    <w:rsid w:val="00BA4D20"/>
    <w:rsid w:val="00BB5D19"/>
    <w:rsid w:val="00BB6B1D"/>
    <w:rsid w:val="00BE6F93"/>
    <w:rsid w:val="00BE77AF"/>
    <w:rsid w:val="00BF37B9"/>
    <w:rsid w:val="00C30238"/>
    <w:rsid w:val="00C37163"/>
    <w:rsid w:val="00C374F7"/>
    <w:rsid w:val="00C4601B"/>
    <w:rsid w:val="00C515DA"/>
    <w:rsid w:val="00C53441"/>
    <w:rsid w:val="00C95F11"/>
    <w:rsid w:val="00CB4430"/>
    <w:rsid w:val="00CD003A"/>
    <w:rsid w:val="00CE6499"/>
    <w:rsid w:val="00CE7571"/>
    <w:rsid w:val="00D013E8"/>
    <w:rsid w:val="00D31A9F"/>
    <w:rsid w:val="00D42268"/>
    <w:rsid w:val="00D43A95"/>
    <w:rsid w:val="00D57AB9"/>
    <w:rsid w:val="00D74F07"/>
    <w:rsid w:val="00D9484A"/>
    <w:rsid w:val="00D97B9A"/>
    <w:rsid w:val="00DA3CD2"/>
    <w:rsid w:val="00DA73A7"/>
    <w:rsid w:val="00DC2CB9"/>
    <w:rsid w:val="00DE2FE1"/>
    <w:rsid w:val="00E0532C"/>
    <w:rsid w:val="00E16C38"/>
    <w:rsid w:val="00E22A44"/>
    <w:rsid w:val="00E22CCA"/>
    <w:rsid w:val="00E52541"/>
    <w:rsid w:val="00E55187"/>
    <w:rsid w:val="00E573F9"/>
    <w:rsid w:val="00E66345"/>
    <w:rsid w:val="00E8450F"/>
    <w:rsid w:val="00E94FC3"/>
    <w:rsid w:val="00EB3D4A"/>
    <w:rsid w:val="00EC521B"/>
    <w:rsid w:val="00ED704D"/>
    <w:rsid w:val="00EF6C92"/>
    <w:rsid w:val="00F03486"/>
    <w:rsid w:val="00F04B42"/>
    <w:rsid w:val="00F07EAD"/>
    <w:rsid w:val="00F41978"/>
    <w:rsid w:val="00F47802"/>
    <w:rsid w:val="00F56DEC"/>
    <w:rsid w:val="00F577C1"/>
    <w:rsid w:val="00F64BB0"/>
    <w:rsid w:val="00F777EF"/>
    <w:rsid w:val="00F9589E"/>
    <w:rsid w:val="00FC720E"/>
    <w:rsid w:val="00FD5C6B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198</cp:revision>
  <cp:lastPrinted>2022-02-10T09:14:00Z</cp:lastPrinted>
  <dcterms:created xsi:type="dcterms:W3CDTF">2021-02-26T12:21:00Z</dcterms:created>
  <dcterms:modified xsi:type="dcterms:W3CDTF">2022-02-22T13:43:00Z</dcterms:modified>
</cp:coreProperties>
</file>